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76.0005454545455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619250" cy="166687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COMUNICADO DE PRENSA</w:t>
      </w:r>
    </w:p>
    <w:p w:rsidR="00000000" w:rsidDel="00000000" w:rsidP="00000000" w:rsidRDefault="00000000" w:rsidRPr="00000000" w14:paraId="00000005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340" w:before="480" w:line="283.826347826087" w:lineRule="auto"/>
        <w:jc w:val="center"/>
        <w:rPr>
          <w:b w:val="1"/>
          <w:color w:val="212121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212121"/>
          <w:sz w:val="24"/>
          <w:szCs w:val="24"/>
          <w:highlight w:val="white"/>
          <w:rtl w:val="0"/>
        </w:rPr>
        <w:t xml:space="preserve">Te amo Usme Sorora: Por y para las mujeres </w:t>
      </w:r>
    </w:p>
    <w:p w:rsidR="00000000" w:rsidDel="00000000" w:rsidP="00000000" w:rsidRDefault="00000000" w:rsidRPr="00000000" w14:paraId="00000007">
      <w:pPr>
        <w:spacing w:after="16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Bogotá, 4                                                                                                                                                                                                                                                  </w:t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marzo de 2022: </w:t>
      </w:r>
      <w:r w:rsidDel="00000000" w:rsidR="00000000" w:rsidRPr="00000000">
        <w:rPr>
          <w:sz w:val="24"/>
          <w:szCs w:val="24"/>
          <w:rtl w:val="0"/>
        </w:rPr>
        <w:t xml:space="preserve">Se acerca el lanzamiento de la campaña ‘Te amo Usme Sorora’ de la Alcaldía Local de Usme con el que busca dignificar a la mujer y fortalecer las acciones de prevención de violencias contra las mujeres, jóvenes y niñas, un evento que se realizará en el parque Cantarrana este domingo 6 de marzo a partir de las 10:00 A.M. </w:t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 en el marco de la conmemoración del Día Internacional de la Mujer, </w:t>
      </w:r>
      <w:r w:rsidDel="00000000" w:rsidR="00000000" w:rsidRPr="00000000">
        <w:rPr>
          <w:color w:val="3b3b3b"/>
          <w:sz w:val="24"/>
          <w:szCs w:val="24"/>
          <w:highlight w:val="white"/>
          <w:rtl w:val="0"/>
        </w:rPr>
        <w:t xml:space="preserve">con el objetivo de visibilizar a la mujer, desde su liderazgo para ser protagonista de una sociedad de cambio donde juega un papel preponderante con sus acciones. A través de una feria de reactivación económica mujeres emprendedoras </w:t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las comunidades LGBTI, afrocolombianas, indígenas y campesinas puedan mostrar todos sus productos a través de una feria de reactivación económica.</w:t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esta oportunidad el parque Cantarrana será el escenario donde cientos de mujeres conmemoran el acontecimiento del día por medio de actividades que son el reflejo de la solidaridad y liderazgo femenino de la localidad como parte de las acciones para hacer sensibilización y prevenir el feminicidio.</w:t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“Tenemos este 6 de marzo el lanzamiento de nuestra estrategia ‘Te amo Usme Sorora’ y en el marco de esta estrategia un proyecto de prevención contra el feminicidio con actividades de nuestra mujeres en el parque Cantarrana” explicó Mabel Sua, alcaldesa de Usme </w:t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Adicionalmente, las mujeres realizará puestas culturales con artistas locales y distritales para aparte de mostrar el gran talento de la localidad, tener encuentros para mostrar acciones en contra del feminicidio de mujeres, jóvenes y niñas. </w:t>
      </w:r>
    </w:p>
    <w:p w:rsidR="00000000" w:rsidDel="00000000" w:rsidP="00000000" w:rsidRDefault="00000000" w:rsidRPr="00000000" w14:paraId="0000000D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Desde las 10 de la mañana las mujeres de la localidad darán inicio a esta estrategia que busca ser una identidad en toda la localidad. </w:t>
      </w:r>
    </w:p>
    <w:p w:rsidR="00000000" w:rsidDel="00000000" w:rsidP="00000000" w:rsidRDefault="00000000" w:rsidRPr="00000000" w14:paraId="0000000E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6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Valeria Gómez Montaña</w:t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Jefe de prensa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Alcaldía Local de Usme                                                                     </w:t>
      </w:r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1981200" cy="10287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13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aJI2oWbTETT+V6xPdIdUS9u+Hg==">AMUW2mU90EPQAeanBLca76MXDO+QzxDfk2nNLIvCcC12K5Kx7GA/44s5t46trrpxo8iXlzwn+lVQTXIKKWWw3bnXnJvFfx7eLpxT+zEHDEcLeOeKoH6gBvLsKzAJO2X5qHEByhIzfDCq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